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ECB" w:rsidRDefault="00281ECB" w:rsidP="00281ECB">
      <w:pPr>
        <w:pStyle w:val="a4"/>
        <w:tabs>
          <w:tab w:val="left" w:pos="720"/>
        </w:tabs>
        <w:ind w:left="2160" w:firstLine="720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 xml:space="preserve">         </w:t>
      </w:r>
      <w:r>
        <w:rPr>
          <w:rFonts w:ascii="TH SarabunIT๙" w:hAnsi="TH SarabunIT๙" w:cs="TH SarabunIT๙"/>
        </w:rPr>
        <w:object w:dxaOrig="1728" w:dyaOrig="17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88.5pt;height:76.5pt" o:ole="" fillcolor="window">
            <v:imagedata r:id="rId5" o:title=""/>
          </v:shape>
          <o:OLEObject Type="Embed" ProgID="Word.Picture.8" ShapeID="_x0000_i1027" DrawAspect="Content" ObjectID="_1475405728" r:id="rId6"/>
        </w:object>
      </w:r>
    </w:p>
    <w:p w:rsidR="00281ECB" w:rsidRDefault="00281ECB" w:rsidP="00281ECB">
      <w:pPr>
        <w:pStyle w:val="a4"/>
        <w:tabs>
          <w:tab w:val="left" w:pos="2268"/>
          <w:tab w:val="left" w:pos="4536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ประกาศองค์การบริหารส่วนตำบลเขาพระบาท</w:t>
      </w:r>
    </w:p>
    <w:p w:rsidR="00281ECB" w:rsidRDefault="00281ECB" w:rsidP="00281ECB">
      <w:pPr>
        <w:pStyle w:val="a4"/>
        <w:tabs>
          <w:tab w:val="left" w:pos="2268"/>
          <w:tab w:val="left" w:pos="4536"/>
        </w:tabs>
        <w:jc w:val="center"/>
        <w:rPr>
          <w:rFonts w:ascii="TH SarabunIT๙" w:hAnsi="TH SarabunIT๙" w:cs="TH SarabunIT๙" w:hint="cs"/>
          <w:b/>
          <w:bCs/>
          <w:cs/>
        </w:rPr>
      </w:pPr>
      <w:r>
        <w:rPr>
          <w:rFonts w:ascii="TH SarabunIT๙" w:hAnsi="TH SarabunIT๙" w:cs="TH SarabunIT๙"/>
          <w:b/>
          <w:bCs/>
          <w:cs/>
        </w:rPr>
        <w:t>เรื่อง  สอบราคาจ้างโครงการ</w:t>
      </w:r>
      <w:r>
        <w:rPr>
          <w:rFonts w:ascii="TH SarabunIT๙" w:hAnsi="TH SarabunIT๙" w:cs="TH SarabunIT๙" w:hint="cs"/>
          <w:b/>
          <w:bCs/>
          <w:cs/>
        </w:rPr>
        <w:t>ป้องกันและแก้ไขปัญหายาเสพติด</w:t>
      </w:r>
    </w:p>
    <w:p w:rsidR="00281ECB" w:rsidRDefault="00281ECB" w:rsidP="00281ECB">
      <w:pPr>
        <w:pStyle w:val="a4"/>
        <w:tabs>
          <w:tab w:val="left" w:pos="2268"/>
          <w:tab w:val="left" w:pos="4536"/>
        </w:tabs>
        <w:spacing w:before="24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*********************</w:t>
      </w:r>
    </w:p>
    <w:p w:rsidR="00281ECB" w:rsidRDefault="00281ECB" w:rsidP="00281ECB">
      <w:pPr>
        <w:rPr>
          <w:rFonts w:ascii="TH SarabunIT๙" w:hAnsi="TH SarabunIT๙" w:cs="TH SarabunIT๙" w:hint="cs"/>
          <w:sz w:val="32"/>
          <w:szCs w:val="32"/>
          <w:cs/>
        </w:rPr>
      </w:pPr>
      <w: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ด้วยองค์การบริหารส่วนตำบลเขาพระบาท   มีความประสงค์จะสอบราคา</w:t>
      </w:r>
      <w:r w:rsidRPr="0096780D">
        <w:rPr>
          <w:rFonts w:ascii="TH SarabunIT๙" w:hAnsi="TH SarabunIT๙" w:cs="TH SarabunIT๙"/>
          <w:cs/>
        </w:rPr>
        <w:t>โครงการ</w:t>
      </w:r>
      <w:r w:rsidRPr="0096780D">
        <w:rPr>
          <w:rFonts w:ascii="TH SarabunIT๙" w:hAnsi="TH SarabunIT๙" w:cs="TH SarabunIT๙" w:hint="cs"/>
          <w:cs/>
        </w:rPr>
        <w:t>ป้องกันและแก้ไขปัญหายาเสพติด</w:t>
      </w:r>
      <w:r w:rsidRPr="009678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 2558  กิจกรรมติดตั้งกล้องวงจรปิด (</w:t>
      </w:r>
      <w:proofErr w:type="spellStart"/>
      <w:proofErr w:type="gramStart"/>
      <w:r>
        <w:rPr>
          <w:rFonts w:ascii="TH SarabunIT๙" w:hAnsi="TH SarabunIT๙" w:cs="TH SarabunIT๙"/>
          <w:sz w:val="32"/>
          <w:szCs w:val="32"/>
        </w:rPr>
        <w:t>cctv</w:t>
      </w:r>
      <w:proofErr w:type="spellEnd"/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) งบประมาณ  998,000.-บาท (เงินเก้าแสนเก้าหมื่นแปดพันบาทถ้วน)  สถานที่ดำเนินการ หมู่ที่  6 ตำบลเขาพระบาท อำเภอเชียรใหญ่  จังหวัดนครศรีธรรมราช โดยวิธีสอบราคา </w:t>
      </w:r>
    </w:p>
    <w:p w:rsidR="00281ECB" w:rsidRDefault="00281ECB" w:rsidP="00281ECB">
      <w:pPr>
        <w:pStyle w:val="2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</w:rPr>
        <w:t xml:space="preserve">                 </w:t>
      </w:r>
      <w:r>
        <w:rPr>
          <w:rFonts w:ascii="TH SarabunIT๙" w:hAnsi="TH SarabunIT๙" w:cs="TH SarabunIT๙" w:hint="cs"/>
          <w:cs/>
        </w:rPr>
        <w:t>ผู้มีสิทธิเสนอราคาจะต้องมีคุณสมบัติ  ดังต่อไปนี้</w:t>
      </w:r>
    </w:p>
    <w:p w:rsidR="00281ECB" w:rsidRDefault="00281ECB" w:rsidP="00281ECB">
      <w:pPr>
        <w:pStyle w:val="a5"/>
        <w:numPr>
          <w:ilvl w:val="0"/>
          <w:numId w:val="1"/>
        </w:numPr>
        <w:ind w:left="1661" w:hanging="357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เป็น  นิติบุคคล  หรือบุคคลธรรมดา  ผู้มีอาชีพรับจ้างงานที่สอบราคาจ้างดังกล่าว</w:t>
      </w:r>
    </w:p>
    <w:p w:rsidR="00281ECB" w:rsidRDefault="00281ECB" w:rsidP="00281ECB">
      <w:pPr>
        <w:pStyle w:val="20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 w:hint="cs"/>
          <w:cs/>
        </w:rPr>
        <w:t>๒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 xml:space="preserve">   ไม่เป็นผู้ที่ถูกระบุชื่อไว้ในบัญชีรายชื่อผู้ทิ้งงานของทางราชการ  รัฐวิสาหกิจ หรือของหน่วย            </w:t>
      </w:r>
    </w:p>
    <w:p w:rsidR="00281ECB" w:rsidRDefault="00281ECB" w:rsidP="00281ECB">
      <w:pPr>
        <w:pStyle w:val="20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 w:hint="cs"/>
          <w:cs/>
        </w:rPr>
        <w:t>การบริหารราชการส่วนท้องถิ่น  ในขณะที่ยื่นซองสอบราคา</w:t>
      </w:r>
    </w:p>
    <w:p w:rsidR="00281ECB" w:rsidRDefault="00281ECB" w:rsidP="00281ECB">
      <w:pPr>
        <w:pStyle w:val="20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 w:hint="cs"/>
          <w:cs/>
        </w:rPr>
        <w:t>๓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 xml:space="preserve">  ไม่เป็นผู้ได้รับเอกสิทธิ์หรือคุ้มกัน   ซึ่งอาจปฏิเสธไม่ยอมขึ้นศาลไทยเว้นแต่รัฐบาลของผู้  </w:t>
      </w:r>
    </w:p>
    <w:p w:rsidR="00281ECB" w:rsidRDefault="00281ECB" w:rsidP="00281ECB">
      <w:pPr>
        <w:pStyle w:val="20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 w:hint="cs"/>
          <w:cs/>
        </w:rPr>
        <w:t>เสนอราคาสละสิทธิ์ความคุ้มกันนั้น</w:t>
      </w:r>
    </w:p>
    <w:p w:rsidR="00281ECB" w:rsidRDefault="00281ECB" w:rsidP="00281ECB">
      <w:pPr>
        <w:pStyle w:val="20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 w:hint="cs"/>
          <w:cs/>
        </w:rPr>
        <w:t>๔</w:t>
      </w:r>
      <w:r>
        <w:rPr>
          <w:rFonts w:ascii="TH SarabunIT๙" w:hAnsi="TH SarabunIT๙" w:cs="TH SarabunIT๙"/>
        </w:rPr>
        <w:t xml:space="preserve">.   </w:t>
      </w:r>
      <w:r>
        <w:rPr>
          <w:rFonts w:ascii="TH SarabunIT๙" w:hAnsi="TH SarabunIT๙" w:cs="TH SarabunIT๙" w:hint="cs"/>
          <w:cs/>
        </w:rPr>
        <w:t>ไม่เป็นผู้มีผลประโยชน์ร่วมกันกับผู้เสนอราคารายอื่นที่เข้าเสนอราคาให้แก่องค์การบริหาร</w:t>
      </w:r>
    </w:p>
    <w:p w:rsidR="00281ECB" w:rsidRDefault="00281ECB" w:rsidP="00281ECB">
      <w:pPr>
        <w:pStyle w:val="20"/>
        <w:ind w:left="0" w:firstLine="0"/>
        <w:rPr>
          <w:rFonts w:ascii="TH SarabunIT๙" w:hAnsi="TH SarabunIT๙" w:cs="TH SarabunIT๙"/>
        </w:rPr>
      </w:pPr>
      <w:r>
        <w:pict>
          <v:rect id="_x0000_s1030" style="position:absolute;margin-left:422.75pt;margin-top:28pt;width:54.05pt;height:25pt;z-index:251659264" filled="f" stroked="f">
            <v:textbox style="mso-next-textbox:#_x0000_s1030">
              <w:txbxContent>
                <w:p w:rsidR="00281ECB" w:rsidRDefault="00281ECB" w:rsidP="00281ECB">
                  <w:pPr>
                    <w:rPr>
                      <w:rFonts w:ascii="TH SarabunPSK" w:hAnsi="TH SarabunPSK" w:cs="TH SarabunPSK"/>
                      <w:szCs w:val="32"/>
                    </w:rPr>
                  </w:pPr>
                </w:p>
              </w:txbxContent>
            </v:textbox>
          </v:rect>
        </w:pict>
      </w:r>
      <w:r>
        <w:rPr>
          <w:rFonts w:ascii="TH SarabunIT๙" w:hAnsi="TH SarabunIT๙" w:cs="TH SarabunIT๙"/>
        </w:rPr>
        <w:t xml:space="preserve">                        </w:t>
      </w:r>
      <w:r>
        <w:rPr>
          <w:rFonts w:ascii="TH SarabunIT๙" w:hAnsi="TH SarabunIT๙" w:cs="TH SarabunIT๙" w:hint="cs"/>
          <w:cs/>
        </w:rPr>
        <w:t xml:space="preserve">ส่วนตำบลเขาพระบาท  ณ  วันประกาศสอบราคา  หรือไม่เป็นผู้กระทำการอันเป็นการ            </w:t>
      </w:r>
    </w:p>
    <w:p w:rsidR="00281ECB" w:rsidRDefault="00281ECB" w:rsidP="00281ECB">
      <w:pPr>
        <w:pStyle w:val="20"/>
        <w:ind w:left="0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</w:t>
      </w:r>
      <w:r>
        <w:rPr>
          <w:rFonts w:ascii="TH SarabunIT๙" w:hAnsi="TH SarabunIT๙" w:cs="TH SarabunIT๙" w:hint="cs"/>
          <w:cs/>
        </w:rPr>
        <w:t xml:space="preserve">ขัดขวางการแข่งขันราคาอย่างเป็นธรรม  ในการสอบราคาจ้างครั้งนี้ </w:t>
      </w:r>
    </w:p>
    <w:p w:rsidR="00281ECB" w:rsidRDefault="00281ECB" w:rsidP="00281ECB">
      <w:pPr>
        <w:pStyle w:val="20"/>
        <w:ind w:left="0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</w:t>
      </w:r>
      <w:r>
        <w:rPr>
          <w:rFonts w:ascii="TH SarabunIT๙" w:hAnsi="TH SarabunIT๙" w:cs="TH SarabunIT๙" w:hint="cs"/>
          <w:cs/>
        </w:rPr>
        <w:t xml:space="preserve"> กำหนดดูสถานที่ก่อสร้าง ในวันที่ </w:t>
      </w:r>
      <w:r>
        <w:rPr>
          <w:rFonts w:ascii="TH SarabunIT๙" w:hAnsi="TH SarabunIT๙" w:cs="TH SarabunIT๙" w:hint="cs"/>
          <w:color w:val="000000"/>
          <w:cs/>
        </w:rPr>
        <w:t xml:space="preserve"> 24  ตุลาคม  ๒๕๕7 ระหว่างเวลา ๐๙.๓๐ ถึง ๑๒.๐๐ น.</w:t>
      </w:r>
      <w:r>
        <w:rPr>
          <w:rFonts w:ascii="TH SarabunIT๙" w:hAnsi="TH SarabunIT๙" w:cs="TH SarabunIT๙" w:hint="cs"/>
          <w:cs/>
        </w:rPr>
        <w:t xml:space="preserve">   ณ  สถานที่ก่อสร้าง และกำหนดฟังคำชี้แจงรายละเอียดเพิ่มเติม  ในวันที่  24  ตุลาคม  ๒๕๕7  เวลา ๑๓.๐๐ น. เป็นต้นไป ณ ที่ทำการองค์การบริหารส่วนตำบลเขาพระบาท หากไม่ได้รับฟังคำชี้แจงรายละเอียดเพิ่มเติมและดูสถานที่ก่อสร้างในวันเวลาดังกล่าวให้ถือว่าผู้นั้นได้รับฟังคำชี้แจงรายละเอียด เพิ่มเติมและดูสถานที่แล้วจะนำมาเป็นข้ออ้างเพื่อการใด  ไม่ได้ทั้งสิ้น</w:t>
      </w:r>
    </w:p>
    <w:p w:rsidR="00281ECB" w:rsidRDefault="00281ECB" w:rsidP="00281ECB">
      <w:pPr>
        <w:pStyle w:val="20"/>
        <w:ind w:left="0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กำหนดยื่นซองสอบราคา  โดยกำหนดให้มีการยื่นซองสอบราคา  ดังนี้</w:t>
      </w:r>
    </w:p>
    <w:p w:rsidR="00281ECB" w:rsidRDefault="00281ECB" w:rsidP="00281ECB">
      <w:pPr>
        <w:pStyle w:val="20"/>
        <w:ind w:left="0" w:firstLine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                </w:t>
      </w:r>
      <w:r>
        <w:rPr>
          <w:rFonts w:ascii="TH SarabunIT๙" w:hAnsi="TH SarabunIT๙" w:cs="TH SarabunIT๙" w:hint="cs"/>
          <w:cs/>
        </w:rPr>
        <w:t>๑.</w:t>
      </w: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กำหนดขายและรับซองสอบราคา  ตั้งแต่วันที่  </w:t>
      </w:r>
      <w:r>
        <w:rPr>
          <w:rFonts w:ascii="TH SarabunIT๙" w:hAnsi="TH SarabunIT๙" w:cs="TH SarabunIT๙" w:hint="cs"/>
          <w:color w:val="000000"/>
          <w:cs/>
        </w:rPr>
        <w:t>20  ตุลาคม 2557  ถึงวันที่  2 พฤศจิกายน   ๒๕๕7</w:t>
      </w:r>
      <w:r>
        <w:rPr>
          <w:rFonts w:ascii="TH SarabunIT๙" w:hAnsi="TH SarabunIT๙" w:cs="TH SarabunIT๙" w:hint="cs"/>
          <w:color w:val="FF0000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ณ   ที่ทำการองค์การบริหารส่วนตำบลเขาพระบาท   ในวันและเวลาราชการ</w:t>
      </w:r>
    </w:p>
    <w:p w:rsidR="00281ECB" w:rsidRDefault="00281ECB" w:rsidP="00281ECB">
      <w:pPr>
        <w:pStyle w:val="20"/>
        <w:ind w:left="0" w:firstLine="0"/>
        <w:rPr>
          <w:rFonts w:ascii="TH SarabunIT๙" w:hAnsi="TH SarabunIT๙" w:cs="TH SarabunIT๙" w:hint="cs"/>
          <w:color w:val="000000"/>
        </w:rPr>
      </w:pPr>
      <w:r>
        <w:rPr>
          <w:rFonts w:ascii="TH SarabunIT๙" w:hAnsi="TH SarabunIT๙" w:cs="TH SarabunIT๙"/>
          <w:cs/>
        </w:rPr>
        <w:t xml:space="preserve">                   ๒.   กำหนดยื่นซองสอบราคา ในวันที่</w:t>
      </w:r>
      <w:r>
        <w:rPr>
          <w:rFonts w:ascii="TH SarabunIT๙" w:hAnsi="TH SarabunIT๙" w:cs="TH SarabunIT๙"/>
          <w:color w:val="000000"/>
          <w:cs/>
        </w:rPr>
        <w:t xml:space="preserve">  </w:t>
      </w:r>
      <w:r>
        <w:rPr>
          <w:rFonts w:ascii="TH SarabunIT๙" w:hAnsi="TH SarabunIT๙" w:cs="TH SarabunIT๙" w:hint="cs"/>
          <w:color w:val="000000"/>
          <w:cs/>
        </w:rPr>
        <w:t xml:space="preserve"> 3  พฤศจิกายน</w:t>
      </w:r>
      <w:r>
        <w:rPr>
          <w:rFonts w:ascii="TH SarabunIT๙" w:hAnsi="TH SarabunIT๙" w:cs="TH SarabunIT๙"/>
          <w:color w:val="000000"/>
          <w:cs/>
        </w:rPr>
        <w:t xml:space="preserve">  ๒๕๕7</w:t>
      </w:r>
      <w:r>
        <w:rPr>
          <w:rFonts w:ascii="TH SarabunIT๙" w:hAnsi="TH SarabunIT๙" w:cs="TH SarabunIT๙"/>
          <w:color w:val="FF0000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เวลา  </w:t>
      </w:r>
      <w:r>
        <w:rPr>
          <w:rFonts w:ascii="TH SarabunIT๙" w:hAnsi="TH SarabunIT๙" w:cs="TH SarabunIT๙"/>
          <w:color w:val="000000"/>
          <w:cs/>
        </w:rPr>
        <w:t xml:space="preserve">เวลา ๐๙.๐๐ น.  ถึง </w:t>
      </w:r>
    </w:p>
    <w:p w:rsidR="00281ECB" w:rsidRDefault="00281ECB" w:rsidP="00281ECB">
      <w:pPr>
        <w:pStyle w:val="20"/>
        <w:ind w:left="0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olor w:val="000000"/>
          <w:cs/>
        </w:rPr>
        <w:t xml:space="preserve"> ๑</w:t>
      </w:r>
      <w:r>
        <w:rPr>
          <w:rFonts w:ascii="TH SarabunIT๙" w:hAnsi="TH SarabunIT๙" w:cs="TH SarabunIT๙" w:hint="cs"/>
          <w:color w:val="000000"/>
          <w:cs/>
        </w:rPr>
        <w:t>2</w:t>
      </w:r>
      <w:r>
        <w:rPr>
          <w:rFonts w:ascii="TH SarabunIT๙" w:hAnsi="TH SarabunIT๙" w:cs="TH SarabunIT๙"/>
          <w:color w:val="000000"/>
          <w:cs/>
        </w:rPr>
        <w:t>.๐๐ น.</w:t>
      </w:r>
      <w:r>
        <w:rPr>
          <w:rFonts w:hint="cs"/>
          <w:cs/>
        </w:rPr>
        <w:t xml:space="preserve">  </w:t>
      </w:r>
      <w:r>
        <w:rPr>
          <w:rFonts w:ascii="TH SarabunIT๙" w:hAnsi="TH SarabunIT๙" w:cs="TH SarabunIT๙"/>
          <w:color w:val="FF0000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 ณ   ศูนย์รวมข้อมูลข่าวสารการซื้อหรือการจ้างของระดับอำเภอ (เชียรใหญ่)   </w:t>
      </w:r>
    </w:p>
    <w:p w:rsidR="00281ECB" w:rsidRDefault="00281ECB" w:rsidP="00281ECB">
      <w:pPr>
        <w:pStyle w:val="20"/>
        <w:ind w:left="0" w:firstLine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                   กำหนดเปิดซองสอบราคา  ใน</w:t>
      </w:r>
      <w:r>
        <w:rPr>
          <w:rFonts w:ascii="TH SarabunIT๙" w:hAnsi="TH SarabunIT๙" w:cs="TH SarabunIT๙"/>
          <w:color w:val="000000"/>
          <w:cs/>
        </w:rPr>
        <w:t xml:space="preserve">วันที่  </w:t>
      </w:r>
      <w:r>
        <w:rPr>
          <w:rFonts w:ascii="TH SarabunIT๙" w:hAnsi="TH SarabunIT๙" w:cs="TH SarabunIT๙" w:hint="cs"/>
          <w:color w:val="000000"/>
          <w:cs/>
        </w:rPr>
        <w:t xml:space="preserve"> 4  พฤศจิกายน</w:t>
      </w:r>
      <w:r>
        <w:rPr>
          <w:rFonts w:ascii="TH SarabunIT๙" w:hAnsi="TH SarabunIT๙" w:cs="TH SarabunIT๙"/>
          <w:color w:val="000000"/>
          <w:cs/>
        </w:rPr>
        <w:t xml:space="preserve"> ๒๕๕7   ตั้งแต่เวลา  ๑๐.๐๐น.  เป็น</w:t>
      </w:r>
      <w:r>
        <w:rPr>
          <w:rFonts w:ascii="TH SarabunIT๙" w:hAnsi="TH SarabunIT๙" w:cs="TH SarabunIT๙"/>
          <w:cs/>
        </w:rPr>
        <w:t xml:space="preserve">ต้นไป  ณ  ศูนย์รวมข้อมูลข่าวสารการซื้อหรือการจ้างของระดับอำเภอ (เชียรใหญ่)                                                                                                                                                  </w:t>
      </w:r>
    </w:p>
    <w:p w:rsidR="00281ECB" w:rsidRDefault="00281ECB" w:rsidP="00281ECB">
      <w:pPr>
        <w:pStyle w:val="a4"/>
        <w:tabs>
          <w:tab w:val="left" w:pos="720"/>
        </w:tabs>
        <w:rPr>
          <w:rFonts w:ascii="TH SarabunIT๙" w:hAnsi="TH SarabunIT๙" w:cs="TH SarabunIT๙"/>
        </w:rPr>
      </w:pPr>
      <w:r>
        <w:pict>
          <v:rect id="_x0000_s1031" style="position:absolute;margin-left:14.15pt;margin-top:10.35pt;width:108pt;height:31.2pt;z-index:251660288" filled="f" stroked="f">
            <v:textbox>
              <w:txbxContent>
                <w:p w:rsidR="00281ECB" w:rsidRDefault="00281ECB" w:rsidP="00281ECB">
                  <w:pPr>
                    <w:rPr>
                      <w:szCs w:val="32"/>
                    </w:rPr>
                  </w:pPr>
                </w:p>
              </w:txbxContent>
            </v:textbox>
          </v:rect>
        </w:pict>
      </w:r>
      <w:r>
        <w:rPr>
          <w:rFonts w:ascii="TH SarabunIT๙" w:hAnsi="TH SarabunIT๙" w:cs="TH SarabunIT๙"/>
        </w:rPr>
        <w:tab/>
        <w:t xml:space="preserve">           </w:t>
      </w:r>
      <w:r>
        <w:rPr>
          <w:rFonts w:ascii="TH SarabunIT๙" w:hAnsi="TH SarabunIT๙" w:cs="TH SarabunIT๙" w:hint="cs"/>
          <w:cs/>
        </w:rPr>
        <w:t xml:space="preserve">ผู้สนใจติดต่อขอรับ </w:t>
      </w:r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 xml:space="preserve">ซื้อเอกสารสอบราคาในราคาชุดละ   </w:t>
      </w:r>
      <w:r>
        <w:rPr>
          <w:rFonts w:ascii="TH SarabunIT๙" w:hAnsi="TH SarabunIT๙" w:cs="TH SarabunIT๙" w:hint="cs"/>
          <w:b/>
          <w:bCs/>
          <w:color w:val="000000"/>
          <w:cs/>
        </w:rPr>
        <w:t>2,5๐๐</w:t>
      </w:r>
      <w:proofErr w:type="gramStart"/>
      <w:r>
        <w:rPr>
          <w:rFonts w:ascii="TH SarabunIT๙" w:hAnsi="TH SarabunIT๙" w:cs="TH SarabunIT๙" w:hint="cs"/>
          <w:b/>
          <w:bCs/>
          <w:color w:val="000000"/>
          <w:cs/>
        </w:rPr>
        <w:t>.</w:t>
      </w:r>
      <w:r>
        <w:rPr>
          <w:rFonts w:ascii="TH SarabunIT๙" w:hAnsi="TH SarabunIT๙" w:cs="TH SarabunIT๙" w:hint="cs"/>
          <w:cs/>
        </w:rPr>
        <w:t>-</w:t>
      </w:r>
      <w:proofErr w:type="gramEnd"/>
      <w:r>
        <w:rPr>
          <w:rFonts w:ascii="TH SarabunIT๙" w:hAnsi="TH SarabunIT๙" w:cs="TH SarabunIT๙" w:hint="cs"/>
          <w:cs/>
        </w:rPr>
        <w:t xml:space="preserve">  บาท  ได้ที่  ส่วนการคลัง</w:t>
      </w:r>
    </w:p>
    <w:p w:rsidR="00281ECB" w:rsidRDefault="00281ECB" w:rsidP="00281ECB">
      <w:pPr>
        <w:pStyle w:val="a4"/>
        <w:tabs>
          <w:tab w:val="left" w:pos="720"/>
        </w:tabs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  <w:cs/>
        </w:rPr>
        <w:t>องค์การบริหารส่วนตำบลเขาพระบาท ระหว่าง</w:t>
      </w:r>
      <w:r>
        <w:rPr>
          <w:rFonts w:ascii="TH SarabunIT๙" w:hAnsi="TH SarabunIT๙" w:cs="TH SarabunIT๙"/>
          <w:color w:val="000000"/>
          <w:cs/>
        </w:rPr>
        <w:t xml:space="preserve">วันที่  </w:t>
      </w:r>
      <w:r>
        <w:rPr>
          <w:rFonts w:ascii="TH SarabunIT๙" w:hAnsi="TH SarabunIT๙" w:cs="TH SarabunIT๙" w:hint="cs"/>
          <w:color w:val="000000"/>
          <w:cs/>
        </w:rPr>
        <w:t>20  ตุลาคม 2557  ถึงวันที่  2  พฤศจิกายน   ๒๕๕7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>
        <w:rPr>
          <w:rFonts w:ascii="TH SarabunIT๙" w:hAnsi="TH SarabunIT๙" w:cs="TH SarabunIT๙"/>
          <w:cs/>
        </w:rPr>
        <w:t>ในวันและเวลาราชการ   หรือสอบถามทางโทรศัพท์หมายเลข ๐</w:t>
      </w:r>
      <w:r>
        <w:rPr>
          <w:rFonts w:ascii="TH SarabunIT๙" w:hAnsi="TH SarabunIT๙" w:cs="TH SarabunIT๙"/>
        </w:rPr>
        <w:t>-</w:t>
      </w:r>
      <w:r>
        <w:rPr>
          <w:rFonts w:ascii="TH SarabunIT๙" w:hAnsi="TH SarabunIT๙" w:cs="TH SarabunIT๙" w:hint="cs"/>
          <w:cs/>
        </w:rPr>
        <w:t>๗๕๓๕</w:t>
      </w:r>
      <w:r>
        <w:rPr>
          <w:rFonts w:ascii="TH SarabunIT๙" w:hAnsi="TH SarabunIT๙" w:cs="TH SarabunIT๙"/>
        </w:rPr>
        <w:t>-</w:t>
      </w:r>
      <w:proofErr w:type="gramStart"/>
      <w:r>
        <w:rPr>
          <w:rFonts w:ascii="TH SarabunIT๙" w:hAnsi="TH SarabunIT๙" w:cs="TH SarabunIT๙" w:hint="cs"/>
          <w:cs/>
        </w:rPr>
        <w:t>๔๓๕๖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ต่อ</w:t>
      </w:r>
      <w:proofErr w:type="gramEnd"/>
      <w:r>
        <w:rPr>
          <w:rFonts w:ascii="TH SarabunIT๙" w:hAnsi="TH SarabunIT๙" w:cs="TH SarabunIT๙" w:hint="cs"/>
          <w:cs/>
        </w:rPr>
        <w:t xml:space="preserve"> ๑๕  และทาง </w:t>
      </w:r>
      <w:hyperlink r:id="rId7" w:history="1">
        <w:r>
          <w:rPr>
            <w:rStyle w:val="a3"/>
            <w:rFonts w:ascii="TH SarabunIT๙" w:hAnsi="TH SarabunIT๙" w:cs="TH SarabunIT๙"/>
            <w:color w:val="auto"/>
          </w:rPr>
          <w:t>WWW.khaophrabat.go.th</w:t>
        </w:r>
      </w:hyperlink>
      <w:r>
        <w:rPr>
          <w:rFonts w:ascii="TH SarabunIT๙" w:hAnsi="TH SarabunIT๙" w:cs="TH SarabunIT๙"/>
        </w:rPr>
        <w:t xml:space="preserve"> </w:t>
      </w:r>
    </w:p>
    <w:p w:rsidR="00281ECB" w:rsidRDefault="00281ECB" w:rsidP="00281ECB">
      <w:pPr>
        <w:pStyle w:val="a4"/>
        <w:tabs>
          <w:tab w:val="left" w:pos="72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ประกาศ  ณ  วันที่ 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20</w:t>
      </w: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 w:hint="cs"/>
          <w:cs/>
        </w:rPr>
        <w:t>เดือน</w:t>
      </w:r>
      <w:r>
        <w:rPr>
          <w:rFonts w:ascii="TH SarabunIT๙" w:hAnsi="TH SarabunIT๙" w:cs="TH SarabunIT๙" w:hint="cs"/>
          <w:color w:val="000000"/>
          <w:cs/>
        </w:rPr>
        <w:t>ตุลาคม</w:t>
      </w:r>
      <w:r>
        <w:rPr>
          <w:rFonts w:ascii="TH SarabunIT๙" w:hAnsi="TH SarabunIT๙" w:cs="TH SarabunIT๙" w:hint="cs"/>
          <w:cs/>
        </w:rPr>
        <w:t xml:space="preserve"> พ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ศ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>๒๕๕7</w:t>
      </w:r>
    </w:p>
    <w:p w:rsidR="00281ECB" w:rsidRDefault="00281ECB" w:rsidP="00281ECB">
      <w:pPr>
        <w:pStyle w:val="a4"/>
        <w:tabs>
          <w:tab w:val="left" w:pos="720"/>
        </w:tabs>
        <w:spacing w:before="2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                       (</w:t>
      </w:r>
      <w:r>
        <w:rPr>
          <w:rFonts w:ascii="TH SarabunIT๙" w:hAnsi="TH SarabunIT๙" w:cs="TH SarabunIT๙" w:hint="cs"/>
          <w:cs/>
        </w:rPr>
        <w:t>ลงชื่อ</w:t>
      </w:r>
      <w:r>
        <w:rPr>
          <w:rFonts w:ascii="TH SarabunIT๙" w:hAnsi="TH SarabunIT๙" w:cs="TH SarabunIT๙"/>
        </w:rPr>
        <w:t>)</w:t>
      </w:r>
      <w:r>
        <w:rPr>
          <w:rFonts w:ascii="TH SarabunIT๙" w:hAnsi="TH SarabunIT๙" w:cs="TH SarabunIT๙" w:hint="cs"/>
          <w:cs/>
        </w:rPr>
        <w:t xml:space="preserve">     </w:t>
      </w:r>
      <w:proofErr w:type="spellStart"/>
      <w:proofErr w:type="gramStart"/>
      <w:r>
        <w:rPr>
          <w:rFonts w:ascii="TH SarabunIT๙" w:hAnsi="TH SarabunIT๙" w:cs="TH SarabunIT๙" w:hint="cs"/>
          <w:cs/>
        </w:rPr>
        <w:t>ฉวีวรรณ</w:t>
      </w:r>
      <w:proofErr w:type="spellEnd"/>
      <w:r>
        <w:rPr>
          <w:rFonts w:ascii="TH SarabunIT๙" w:hAnsi="TH SarabunIT๙" w:cs="TH SarabunIT๙" w:hint="cs"/>
          <w:cs/>
        </w:rPr>
        <w:t xml:space="preserve">  แก้วเขียว</w:t>
      </w:r>
      <w:proofErr w:type="gramEnd"/>
      <w:r>
        <w:rPr>
          <w:rFonts w:ascii="TH SarabunIT๙" w:hAnsi="TH SarabunIT๙" w:cs="TH SarabunIT๙"/>
        </w:rPr>
        <w:t xml:space="preserve"> </w:t>
      </w:r>
    </w:p>
    <w:p w:rsidR="00281ECB" w:rsidRDefault="00281ECB" w:rsidP="00281ECB">
      <w:pPr>
        <w:pStyle w:val="a4"/>
        <w:tabs>
          <w:tab w:val="left" w:pos="72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                                (</w:t>
      </w:r>
      <w:proofErr w:type="gramStart"/>
      <w:r>
        <w:rPr>
          <w:rFonts w:ascii="TH SarabunIT๙" w:hAnsi="TH SarabunIT๙" w:cs="TH SarabunIT๙" w:hint="cs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cs/>
        </w:rPr>
        <w:t>ฉวีวรรณ</w:t>
      </w:r>
      <w:proofErr w:type="spellEnd"/>
      <w:r>
        <w:rPr>
          <w:rFonts w:ascii="TH SarabunIT๙" w:hAnsi="TH SarabunIT๙" w:cs="TH SarabunIT๙" w:hint="cs"/>
          <w:cs/>
        </w:rPr>
        <w:t xml:space="preserve">  แก้วเขียว</w:t>
      </w:r>
      <w:proofErr w:type="gramEnd"/>
      <w:r>
        <w:rPr>
          <w:rFonts w:ascii="TH SarabunIT๙" w:hAnsi="TH SarabunIT๙" w:cs="TH SarabunIT๙"/>
        </w:rPr>
        <w:t>)</w:t>
      </w:r>
    </w:p>
    <w:p w:rsidR="00281ECB" w:rsidRDefault="00281ECB" w:rsidP="00281ECB">
      <w:pPr>
        <w:pStyle w:val="a4"/>
        <w:tabs>
          <w:tab w:val="left" w:pos="720"/>
        </w:tabs>
        <w:ind w:left="2160" w:firstLine="720"/>
        <w:rPr>
          <w:rFonts w:ascii="TH SarabunIT๙" w:hAnsi="TH SarabunIT๙" w:cs="TH SarabunIT๙" w:hint="cs"/>
          <w:cs/>
        </w:rPr>
      </w:pPr>
      <w:r>
        <w:rPr>
          <w:rFonts w:hint="cs"/>
        </w:rPr>
        <w:t xml:space="preserve">           </w:t>
      </w:r>
      <w:r>
        <w:rPr>
          <w:rFonts w:ascii="Times New Roman" w:hAnsi="Times New Roman"/>
        </w:rPr>
        <w:t xml:space="preserve">    </w:t>
      </w:r>
      <w:r>
        <w:rPr>
          <w:rFonts w:hint="cs"/>
        </w:rPr>
        <w:t xml:space="preserve"> 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นายกองค์การบริหารส่วนตำบลเขาพระบาท</w:t>
      </w:r>
    </w:p>
    <w:p w:rsidR="00281ECB" w:rsidRDefault="00281ECB" w:rsidP="00281ECB">
      <w:pPr>
        <w:rPr>
          <w:rFonts w:hint="cs"/>
        </w:rPr>
      </w:pPr>
    </w:p>
    <w:p w:rsidR="00ED6147" w:rsidRDefault="00ED6147">
      <w:pPr>
        <w:rPr>
          <w:rFonts w:hint="cs"/>
        </w:rPr>
      </w:pPr>
    </w:p>
    <w:sectPr w:rsidR="00ED6147" w:rsidSect="00281ECB">
      <w:pgSz w:w="11906" w:h="16838"/>
      <w:pgMar w:top="360" w:right="566" w:bottom="36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AE1B7D"/>
    <w:multiLevelType w:val="hybridMultilevel"/>
    <w:tmpl w:val="10FAA5EC"/>
    <w:lvl w:ilvl="0" w:tplc="53463254">
      <w:start w:val="1"/>
      <w:numFmt w:val="thaiNumbers"/>
      <w:lvlText w:val="%1."/>
      <w:lvlJc w:val="left"/>
      <w:pPr>
        <w:tabs>
          <w:tab w:val="num" w:pos="1665"/>
        </w:tabs>
        <w:ind w:left="166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haracterSpacingControl w:val="doNotCompress"/>
  <w:compat>
    <w:applyBreakingRules/>
  </w:compat>
  <w:rsids>
    <w:rsidRoot w:val="00281ECB"/>
    <w:rsid w:val="00201117"/>
    <w:rsid w:val="00281ECB"/>
    <w:rsid w:val="00305F72"/>
    <w:rsid w:val="003A020A"/>
    <w:rsid w:val="004710AF"/>
    <w:rsid w:val="004D5EFB"/>
    <w:rsid w:val="00632D68"/>
    <w:rsid w:val="008248DB"/>
    <w:rsid w:val="00B5293B"/>
    <w:rsid w:val="00C81692"/>
    <w:rsid w:val="00ED61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81ECB"/>
    <w:rPr>
      <w:rFonts w:ascii="Cordia New" w:eastAsia="Cordia New" w:hAnsi="Cordia New"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rsid w:val="00281ECB"/>
    <w:rPr>
      <w:color w:val="0000FF"/>
      <w:u w:val="single"/>
      <w:lang w:bidi="th-TH"/>
    </w:rPr>
  </w:style>
  <w:style w:type="paragraph" w:styleId="a4">
    <w:name w:val="Body Text"/>
    <w:basedOn w:val="a"/>
    <w:rsid w:val="00281ECB"/>
    <w:pPr>
      <w:tabs>
        <w:tab w:val="left" w:pos="1134"/>
      </w:tabs>
    </w:pPr>
    <w:rPr>
      <w:rFonts w:ascii="AngsanaUPC" w:hAnsi="AngsanaUPC" w:cs="AngsanaUPC"/>
      <w:sz w:val="32"/>
      <w:szCs w:val="32"/>
    </w:rPr>
  </w:style>
  <w:style w:type="paragraph" w:styleId="a5">
    <w:name w:val="Body Text Indent"/>
    <w:basedOn w:val="a"/>
    <w:rsid w:val="00281ECB"/>
    <w:pPr>
      <w:ind w:firstLine="1080"/>
      <w:jc w:val="thaiDistribute"/>
    </w:pPr>
    <w:rPr>
      <w:rFonts w:ascii="AngsanaUPC" w:hAnsi="AngsanaUPC" w:cs="AngsanaUPC"/>
      <w:sz w:val="32"/>
      <w:szCs w:val="32"/>
    </w:rPr>
  </w:style>
  <w:style w:type="paragraph" w:styleId="2">
    <w:name w:val="Body Text 2"/>
    <w:basedOn w:val="a"/>
    <w:rsid w:val="00281ECB"/>
    <w:pPr>
      <w:tabs>
        <w:tab w:val="left" w:pos="1418"/>
      </w:tabs>
      <w:jc w:val="thaiDistribute"/>
    </w:pPr>
    <w:rPr>
      <w:rFonts w:ascii="AngsanaUPC" w:hAnsi="AngsanaUPC" w:cs="AngsanaUPC"/>
      <w:sz w:val="32"/>
      <w:szCs w:val="32"/>
    </w:rPr>
  </w:style>
  <w:style w:type="paragraph" w:styleId="20">
    <w:name w:val="Body Text Indent 2"/>
    <w:basedOn w:val="a"/>
    <w:rsid w:val="00281ECB"/>
    <w:pPr>
      <w:ind w:left="1080" w:firstLine="720"/>
    </w:pPr>
    <w:rPr>
      <w:rFonts w:ascii="Angsana New" w:hAnsi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haophrabat.go.t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515</Words>
  <Characters>2549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Tho2528@HoTmAiL.CoM</Company>
  <LinksUpToDate>false</LinksUpToDate>
  <CharactersWithSpaces>3058</CharactersWithSpaces>
  <SharedDoc>false</SharedDoc>
  <HLinks>
    <vt:vector size="18" baseType="variant">
      <vt:variant>
        <vt:i4>1310730</vt:i4>
      </vt:variant>
      <vt:variant>
        <vt:i4>15</vt:i4>
      </vt:variant>
      <vt:variant>
        <vt:i4>0</vt:i4>
      </vt:variant>
      <vt:variant>
        <vt:i4>5</vt:i4>
      </vt:variant>
      <vt:variant>
        <vt:lpwstr>http://www.khaophrabat.go.th/</vt:lpwstr>
      </vt:variant>
      <vt:variant>
        <vt:lpwstr/>
      </vt:variant>
      <vt:variant>
        <vt:i4>1310730</vt:i4>
      </vt:variant>
      <vt:variant>
        <vt:i4>9</vt:i4>
      </vt:variant>
      <vt:variant>
        <vt:i4>0</vt:i4>
      </vt:variant>
      <vt:variant>
        <vt:i4>5</vt:i4>
      </vt:variant>
      <vt:variant>
        <vt:lpwstr>http://www.khaophrabat.go.th/</vt:lpwstr>
      </vt:variant>
      <vt:variant>
        <vt:lpwstr/>
      </vt:variant>
      <vt:variant>
        <vt:i4>1310730</vt:i4>
      </vt:variant>
      <vt:variant>
        <vt:i4>3</vt:i4>
      </vt:variant>
      <vt:variant>
        <vt:i4>0</vt:i4>
      </vt:variant>
      <vt:variant>
        <vt:i4>5</vt:i4>
      </vt:variant>
      <vt:variant>
        <vt:lpwstr>http://www.khaophrabat.go.th/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boLoIt</dc:creator>
  <cp:lastModifiedBy>asia</cp:lastModifiedBy>
  <cp:revision>3</cp:revision>
  <cp:lastPrinted>2014-10-21T07:06:00Z</cp:lastPrinted>
  <dcterms:created xsi:type="dcterms:W3CDTF">2014-10-21T07:09:00Z</dcterms:created>
  <dcterms:modified xsi:type="dcterms:W3CDTF">2014-10-21T07:09:00Z</dcterms:modified>
</cp:coreProperties>
</file>