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93" w:type="dxa"/>
        <w:tblLook w:val="04A0" w:firstRow="1" w:lastRow="0" w:firstColumn="1" w:lastColumn="0" w:noHBand="0" w:noVBand="1"/>
      </w:tblPr>
      <w:tblGrid>
        <w:gridCol w:w="880"/>
        <w:gridCol w:w="5231"/>
        <w:gridCol w:w="1900"/>
        <w:gridCol w:w="2480"/>
      </w:tblGrid>
      <w:tr w:rsidR="002902FE" w:rsidRPr="002902FE" w:rsidTr="002902FE">
        <w:trPr>
          <w:trHeight w:val="555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แบบเปิดเผยข้อมูลการใช้จ่ายเงินสะสมขององค์กรปกครองส่วนท้องถิ่น</w:t>
            </w: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 xml:space="preserve">ประจำปีงบประมาณ </w:t>
            </w: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2567</w:t>
            </w:r>
          </w:p>
        </w:tc>
      </w:tr>
      <w:tr w:rsidR="002902FE" w:rsidRPr="002902FE" w:rsidTr="002902FE">
        <w:trPr>
          <w:trHeight w:val="555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องค์การบริหารส่วนตำบลเขาพระบาท</w:t>
            </w:r>
          </w:p>
        </w:tc>
      </w:tr>
      <w:tr w:rsidR="002902FE" w:rsidRPr="002902FE" w:rsidTr="002902FE">
        <w:trPr>
          <w:trHeight w:val="555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อำเภอเชียรใหญ่</w:t>
            </w: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จังหวัดนครศรีธรรมราช</w:t>
            </w:r>
          </w:p>
        </w:tc>
      </w:tr>
      <w:tr w:rsidR="002902FE" w:rsidRPr="002902FE" w:rsidTr="002902FE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2902FE" w:rsidRPr="002902FE" w:rsidTr="002902FE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โครงการบุกเบิกถนนสายใหม่สายบ้านนายห้วย-บ้านนายสินชัย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โดยใช้เครื่องจักรแต่งขึ้นรูปถนนกว้าง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และใช้วัสดุลูกรังไม่น้อยกว่า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1,080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ลบ.ม. ถมผิวจราจรกว้าง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พร้อมเกลี่ยเรียบและติดตั้งป้ายประชาสัมพันธ์โครงการ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426,000.00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</w:t>
            </w:r>
            <w:bookmarkStart w:id="0" w:name="_GoBack"/>
            <w:bookmarkEnd w:id="0"/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โครงการบุกเบิกถนนสายใหม่สายบ้านนางพยอม-เขตคลองราชดำริ 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โดยใช้เครื่องจักรแต่งขึ้นรูปถนนกว้าง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และใช้วัสดุลูกรังไม่น้อยกว่า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842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ลบ.ม. ถมผิวจราจรกว้าง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พร้อมเกลี่ยเรียบและติดตั้งป้ายประชาสัมพันธ์โครงการ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334,000.00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โครงการปรับปรุงถนนสายบ้านนายจันทร์แก้ว-เขตตำบลการะเกด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ดำเนินการช่วงสวนปาล์มนางพงศ์-เขตตำบลการะเกด)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โดยใช้เครื่องจักรแต่งขึ้นรูปถนนกว้าง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และใช้วัสดุลูกรังไม่น้อยกว่า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402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ลบ.ม. ยกระดับผิวจราจรกว้าง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2.50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พร้อมเกลี่ยเรียบและติดตั้งป้ายประชาสัมพันธ์โครงการ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21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โครงการขยายเขตติดตั้งดวงโคมไฟฟ้าสาธารณะแบบกิ่งเดี่ยวฝากไว้กับเสา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ถนนบ้านนางทองพลาย-บ้านนางทุม 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โดยติดตั้งดวงโคมไฟฟ้าอลูมิเนียมปั้ม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พร้อมขาจับและอุปกรณ์ครบชุด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26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154,900.00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โครงการบุกเบิกถนนสายใหม่สายนานางอุทัย-นานายเขียน 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โดยใช้เครื่องจักรแต่งขึ้นรูปถนนกว้าง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และใช้วัสดุลูกรังไม่น้อยกว่า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240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ลบ.ม. ถมผิวจราจรกว้าง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พร้อมเกลี่ยเรียบและติดตั้งป้ายประชาสัมพันธ์โครงการ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99,000.00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</w:tbl>
    <w:p w:rsidR="00425FF0" w:rsidRDefault="00425FF0">
      <w:pPr>
        <w:rPr>
          <w:rFonts w:hint="cs"/>
        </w:rPr>
      </w:pPr>
    </w:p>
    <w:tbl>
      <w:tblPr>
        <w:tblW w:w="10491" w:type="dxa"/>
        <w:tblInd w:w="93" w:type="dxa"/>
        <w:tblLook w:val="04A0" w:firstRow="1" w:lastRow="0" w:firstColumn="1" w:lastColumn="0" w:noHBand="0" w:noVBand="1"/>
      </w:tblPr>
      <w:tblGrid>
        <w:gridCol w:w="880"/>
        <w:gridCol w:w="5089"/>
        <w:gridCol w:w="1984"/>
        <w:gridCol w:w="2538"/>
      </w:tblGrid>
      <w:tr w:rsidR="002902FE" w:rsidRPr="002902FE" w:rsidTr="002902FE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160E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160E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160E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160E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2902FE" w:rsidRPr="002902FE" w:rsidTr="002902FE">
        <w:trPr>
          <w:trHeight w:val="199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5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โครงการบุกเบิกถนนสายใหม่สายสวนนางแต้ว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คลองบ้านกลาง 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โดยใช้เครื่องจักรแต่งขึ้นรูปถนนกว้าง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280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และใช้วัสดุลูกรังไม่น้อยกว่า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336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พร้อมเกลี่ยเรียบและติดตั้งป้ายประชาสัมพันธ์โครงการ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132,000.00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สมัยแรก 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196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โครงการปรับปรุงถนนสายสะพานหมู่ที่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 (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บ้านตรุด)-สะพาน 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 (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บ้านดอนขลู) 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โดยใช้วัสดุลูกรังไม่น้อยกว่า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350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ถมผิวจราจรกว้าง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พร้อมเกลี่ยเรียบและติดตั้งป้ายประชาสัมพันธ์โครงการ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147,500.00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25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 คสล.สายหน้าวัดแดง - หัวเขาจุก 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ตำบลเขาพระบาทตำบลเขาพระบาท ผิวจราจรกว้าง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180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หรือพื้นที่คอนกรีตไม่น้อยกว่า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720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ตร.ม. พร้อมฝังท่อระบายน้ำ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คสล.ปากลิ้นรางชั้น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ø 0.80 x 1.00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ท่อน พร้อมยาวแนวรอยต่อท่อและถมกลบหล้งท่อเรียบร้อย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และติดตั้งป้ายประชาสัมพันธ์โครงการ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497,000.00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205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โครงการปรับปรุงถนนสายบ้านนายพล-เขตหมู่ที่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โดยใช้วัสดุหินคลุกถมยกระดับจำนวนไม่น้อยกว่า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750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ถมผิวจราจรกว้างเฉลี่ย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1,700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พร้อมเกลี่ยเรียและติดตั้งประชาสัมพันธ์โครงการ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494,000.00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20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โครงการปรับปรุงถนนสายสามแยกประมง-สุดถนนคอนกรีต 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โดยใช้วัสดุหินคลุกถมยกระดับจำนวนไม่น้อยกว่า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738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ถมผิวจราจรกว้างเฉลี่ย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2,000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พร้อมเกลี่ยเรียและติดตั้งประชาสัมพันธ์โครงการ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486,000.00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โครงการปรับปรุงถนนสายคลองราชดำริ-สวนปาล์มนางพร้อม แสงปาน หมู่ที่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9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โดยใช้วัสดุลูกรังถมยกระดับจำนวนไม่น้อยกว่า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ถมผิวจราจรกว้างเฉลี่ย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พร้อมเกลี่ยเรียและติดตั้งประชาสัมพันธ์โครงการ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126,000.00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สมัยแรก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</w:tbl>
    <w:p w:rsidR="002902FE" w:rsidRDefault="002902FE"/>
    <w:p w:rsidR="002902FE" w:rsidRDefault="002902FE"/>
    <w:tbl>
      <w:tblPr>
        <w:tblW w:w="10648" w:type="dxa"/>
        <w:tblInd w:w="103" w:type="dxa"/>
        <w:tblLook w:val="04A0" w:firstRow="1" w:lastRow="0" w:firstColumn="1" w:lastColumn="0" w:noHBand="0" w:noVBand="1"/>
      </w:tblPr>
      <w:tblGrid>
        <w:gridCol w:w="871"/>
        <w:gridCol w:w="5094"/>
        <w:gridCol w:w="2141"/>
        <w:gridCol w:w="599"/>
        <w:gridCol w:w="1943"/>
      </w:tblGrid>
      <w:tr w:rsidR="002902FE" w:rsidRPr="002902FE" w:rsidTr="002902FE">
        <w:trPr>
          <w:trHeight w:val="392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160E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160E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160E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160E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2902FE" w:rsidRPr="002902FE" w:rsidTr="002902FE">
        <w:trPr>
          <w:trHeight w:val="232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โครงการปรับปรุงถนนสายบ้านนายห้วย-เขตหมู่ที่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9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โดยใช้วัสดุหินคลุกถมยกระดับจำนวนไม่น้อยกว่า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ลบ.ม. ถมผิวจราจรกว้างเฉลี่ย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พร้อมฝังท่อระบายน้ำ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คสล.ปากลิ้นรางชั้น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ø 0.80 x 1.00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จุด จุดละ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ท่อน รวม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ท่อน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พร้อมยาวแนวรอยต่อท่อและถมกลบหล้งท่อเรียบร้อย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และติดตั้งป้ายประชาสัมพันธ์โครงการ จำนวน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140,000.00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สมัยแรก ครั้งที่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2902FE" w:rsidRPr="002902FE" w:rsidTr="002902FE">
        <w:trPr>
          <w:trHeight w:val="392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902FE" w:rsidRPr="002902FE" w:rsidTr="002902FE">
        <w:trPr>
          <w:trHeight w:val="392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ผู้รับรองข้อมูล</w:t>
            </w:r>
          </w:p>
        </w:tc>
      </w:tr>
      <w:tr w:rsidR="002902FE" w:rsidRPr="002902FE" w:rsidTr="002902FE">
        <w:trPr>
          <w:trHeight w:val="392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02"/>
            </w:tblGrid>
            <w:tr w:rsidR="002902FE" w:rsidRPr="002902FE" w:rsidTr="002902FE">
              <w:trPr>
                <w:trHeight w:val="392"/>
                <w:tblCellSpacing w:w="0" w:type="dxa"/>
              </w:trPr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02FE" w:rsidRPr="002902FE" w:rsidRDefault="002902FE" w:rsidP="002902F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000000"/>
                      <w:szCs w:val="22"/>
                    </w:rPr>
                    <w:drawing>
                      <wp:anchor distT="0" distB="0" distL="114300" distR="114300" simplePos="0" relativeHeight="251658240" behindDoc="0" locked="0" layoutInCell="1" allowOverlap="1" wp14:anchorId="3629D2F9" wp14:editId="7D8F73EB">
                        <wp:simplePos x="0" y="0"/>
                        <wp:positionH relativeFrom="column">
                          <wp:posOffset>1061085</wp:posOffset>
                        </wp:positionH>
                        <wp:positionV relativeFrom="paragraph">
                          <wp:posOffset>52705</wp:posOffset>
                        </wp:positionV>
                        <wp:extent cx="809625" cy="400050"/>
                        <wp:effectExtent l="0" t="0" r="9525" b="0"/>
                        <wp:wrapNone/>
                        <wp:docPr id="3" name="รูปภาพ 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รูปภาพ 2"/>
                                <pic:cNvPicPr/>
                              </pic:nvPicPr>
                              <pic:blipFill rotWithShape="1">
                                <a:blip r:embed="rId5"/>
                                <a:srcRect l="59378" t="27042" r="35059" b="6794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9625" cy="400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2902FE" w:rsidRPr="002902FE" w:rsidRDefault="002902FE" w:rsidP="002902F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902FE" w:rsidRPr="002902FE" w:rsidTr="002902FE">
        <w:trPr>
          <w:trHeight w:val="392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จ.ส.อ.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2902FE" w:rsidRPr="002902FE" w:rsidTr="002902FE">
        <w:trPr>
          <w:trHeight w:val="392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สมเกียรติ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หนำคอก)</w:t>
            </w:r>
          </w:p>
        </w:tc>
      </w:tr>
      <w:tr w:rsidR="002902FE" w:rsidRPr="002902FE" w:rsidTr="002902FE">
        <w:trPr>
          <w:trHeight w:val="392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902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ปลัดองค์การบริหารส่วนตำบลเขาพระบาท</w:t>
            </w:r>
          </w:p>
        </w:tc>
      </w:tr>
      <w:tr w:rsidR="002902FE" w:rsidRPr="002902FE" w:rsidTr="002902FE">
        <w:trPr>
          <w:trHeight w:val="392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2FE" w:rsidRPr="002902FE" w:rsidRDefault="002902FE" w:rsidP="002902F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2902FE" w:rsidRPr="002902FE" w:rsidRDefault="002902FE"/>
    <w:sectPr w:rsidR="002902FE" w:rsidRPr="002902FE" w:rsidSect="002902FE">
      <w:pgSz w:w="11906" w:h="16838"/>
      <w:pgMar w:top="993" w:right="707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FE"/>
    <w:rsid w:val="002902FE"/>
    <w:rsid w:val="0042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754</Words>
  <Characters>4303</Characters>
  <Application>Microsoft Office Word</Application>
  <DocSecurity>0</DocSecurity>
  <Lines>35</Lines>
  <Paragraphs>10</Paragraphs>
  <ScaleCrop>false</ScaleCrop>
  <Company/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2024-08-06T09:30:00Z</dcterms:created>
  <dcterms:modified xsi:type="dcterms:W3CDTF">2024-08-06T09:37:00Z</dcterms:modified>
</cp:coreProperties>
</file>