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A17A5" w:rsidRPr="002413F8" w:rsidRDefault="005A17A5" w:rsidP="005A17A5">
      <w:pPr>
        <w:rPr>
          <w:rFonts w:ascii="TH Niramit AS" w:hAnsi="TH Niramit AS" w:cs="TH Niramit AS"/>
          <w:sz w:val="28"/>
        </w:rPr>
      </w:pPr>
    </w:p>
    <w:p w:rsidR="00E84D5F" w:rsidRPr="002413F8" w:rsidRDefault="005A17A5" w:rsidP="00E84D5F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2413F8">
        <w:rPr>
          <w:rFonts w:ascii="TH Niramit AS" w:hAnsi="TH Niramit AS" w:cs="TH Niramit AS"/>
          <w:b/>
          <w:bCs/>
          <w:sz w:val="40"/>
          <w:szCs w:val="40"/>
          <w:cs/>
        </w:rPr>
        <w:t>วิธีการใช้น้ำอย่างประหยัด</w:t>
      </w:r>
    </w:p>
    <w:p w:rsidR="005A17A5" w:rsidRPr="0078735B" w:rsidRDefault="00FB75A6" w:rsidP="00FB75A6">
      <w:pPr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2413F8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anchor distT="0" distB="0" distL="0" distR="0" simplePos="0" relativeHeight="251653120" behindDoc="0" locked="0" layoutInCell="1" allowOverlap="0" wp14:anchorId="790ED4C3" wp14:editId="490545A9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(</w:t>
      </w:r>
      <w:r w:rsidR="00E84D5F" w:rsidRPr="002413F8">
        <w:rPr>
          <w:rFonts w:ascii="TH Niramit AS" w:eastAsia="Times New Roman" w:hAnsi="TH Niramit AS" w:cs="TH Niramit AS"/>
          <w:b/>
          <w:bCs/>
          <w:sz w:val="32"/>
          <w:szCs w:val="32"/>
        </w:rPr>
        <w:t>1</w:t>
      </w:r>
      <w:r w:rsidR="00E84D5F"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)</w:t>
      </w:r>
      <w:r w:rsidR="005A17A5"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 xml:space="preserve"> การอาบน้ำ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และหากใช้อ่างอาบน้ำจะใช้น้ำถึง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110-200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</w:p>
    <w:p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:rsidR="005A17A5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2413F8">
        <w:rPr>
          <w:rFonts w:ascii="TH Niramit AS" w:eastAsia="Times New Roman" w:hAnsi="TH Niramit AS" w:cs="TH Niramit AS"/>
          <w:b/>
          <w:bCs/>
          <w:noProof/>
          <w:sz w:val="32"/>
          <w:szCs w:val="32"/>
        </w:rPr>
        <w:drawing>
          <wp:anchor distT="0" distB="0" distL="0" distR="0" simplePos="0" relativeHeight="251654144" behindDoc="0" locked="0" layoutInCell="1" allowOverlap="0" wp14:anchorId="079A57CB" wp14:editId="4726CA68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(</w:t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</w:rPr>
        <w:t>2</w:t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 xml:space="preserve">) </w:t>
      </w:r>
      <w:r w:rsidR="005A17A5"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การโกนหนวด</w:t>
      </w:r>
      <w:r w:rsidR="005A17A5"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78735B">
        <w:rPr>
          <w:rFonts w:ascii="TH Niramit AS" w:eastAsia="Times New Roman" w:hAnsi="TH Niramit AS" w:cs="TH Niramit AS"/>
          <w:color w:val="696969"/>
          <w:sz w:val="24"/>
          <w:szCs w:val="24"/>
        </w:rPr>
        <w:t xml:space="preserve"> </w:t>
      </w:r>
    </w:p>
    <w:p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E84D5F" w:rsidRPr="0078735B" w:rsidRDefault="000D166B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5A6" w:rsidRPr="0078735B" w:rsidRDefault="00E84D5F" w:rsidP="00E84D5F">
      <w:pPr>
        <w:rPr>
          <w:rFonts w:ascii="TH Niramit AS" w:eastAsia="Times New Roman" w:hAnsi="TH Niramit AS" w:cs="TH Niramit AS"/>
          <w:sz w:val="24"/>
          <w:szCs w:val="24"/>
        </w:rPr>
      </w:pPr>
      <w:r w:rsidRPr="002413F8">
        <w:rPr>
          <w:rFonts w:ascii="TH Niramit AS" w:eastAsia="Times New Roman" w:hAnsi="TH Niramit AS" w:cs="TH Niramit AS"/>
          <w:color w:val="0070C0"/>
          <w:sz w:val="32"/>
          <w:szCs w:val="32"/>
        </w:rPr>
        <w:t xml:space="preserve">   </w:t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(</w:t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</w:rPr>
        <w:t>3</w:t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)</w:t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</w:rPr>
        <w:t xml:space="preserve"> </w:t>
      </w:r>
      <w:r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การแปรงฟัน</w:t>
      </w:r>
      <w:r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การใช้น้ำบ้วนปากและแปรงฟันโดยใช้แก้ว จะใช้น้ำเพียง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0.5–1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การปล่อยให้น้ำไหล จากก๊อกตลอดการ </w:t>
      </w:r>
      <w:r w:rsidR="0045288A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แปรงฟัน  จะใช้น้ำถึง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20–30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ลิตรต่อครั้ง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2E29ED" w:rsidRPr="0078735B" w:rsidRDefault="000D166B" w:rsidP="00E84D5F">
      <w:pPr>
        <w:rPr>
          <w:rFonts w:ascii="TH Niramit AS" w:hAnsi="TH Niramit AS" w:cs="TH Niramit AS"/>
          <w:color w:val="4B4B4B"/>
          <w:sz w:val="24"/>
          <w:szCs w:val="24"/>
        </w:rPr>
      </w:pPr>
      <w:r w:rsidRPr="002413F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="00C24F5E" w:rsidRPr="002413F8">
        <w:rPr>
          <w:rFonts w:ascii="TH Niramit AS" w:hAnsi="TH Niramit AS" w:cs="TH Niramit AS"/>
          <w:b/>
          <w:bCs/>
          <w:sz w:val="32"/>
          <w:szCs w:val="32"/>
          <w:cs/>
        </w:rPr>
        <w:t>(</w:t>
      </w:r>
      <w:r w:rsidR="00C24F5E" w:rsidRPr="002413F8">
        <w:rPr>
          <w:rFonts w:ascii="TH Niramit AS" w:hAnsi="TH Niramit AS" w:cs="TH Niramit AS"/>
          <w:b/>
          <w:bCs/>
          <w:sz w:val="32"/>
          <w:szCs w:val="32"/>
        </w:rPr>
        <w:t>4</w:t>
      </w:r>
      <w:r w:rsidR="00C24F5E" w:rsidRPr="002413F8">
        <w:rPr>
          <w:rFonts w:ascii="TH Niramit AS" w:hAnsi="TH Niramit AS" w:cs="TH Niramit AS"/>
          <w:b/>
          <w:bCs/>
          <w:sz w:val="32"/>
          <w:szCs w:val="32"/>
          <w:cs/>
        </w:rPr>
        <w:t>) การใช้ชักโครก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การใช้ชักโครกจะใช้น้ำถึง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</w:rPr>
        <w:t xml:space="preserve">8–12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</w:t>
      </w:r>
      <w:r w:rsid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posOffset>1183005</wp:posOffset>
            </wp:positionH>
            <wp:positionV relativeFrom="line">
              <wp:posOffset>50165</wp:posOffset>
            </wp:positionV>
            <wp:extent cx="1533525" cy="1038225"/>
            <wp:effectExtent l="19050" t="0" r="9525" b="0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โถส้วมแยกจากกัน</w:t>
      </w: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2413F8" w:rsidRPr="0078735B" w:rsidRDefault="002413F8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4176" w:rsidRPr="0078735B" w:rsidRDefault="00C24F5E" w:rsidP="00584176">
      <w:pPr>
        <w:rPr>
          <w:rFonts w:ascii="TH Niramit AS" w:hAnsi="TH Niramit AS" w:cs="TH Niramit AS"/>
          <w:color w:val="4B4B4B"/>
          <w:sz w:val="24"/>
          <w:szCs w:val="24"/>
        </w:rPr>
      </w:pPr>
      <w:r w:rsidRPr="002413F8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2E29ED" w:rsidRPr="002413F8">
        <w:rPr>
          <w:rFonts w:ascii="TH Niramit AS" w:eastAsia="Times New Roman" w:hAnsi="TH Niramit AS" w:cs="TH Niramit AS"/>
          <w:b/>
          <w:bCs/>
          <w:sz w:val="32"/>
          <w:szCs w:val="32"/>
        </w:rPr>
        <w:t xml:space="preserve">(5) </w:t>
      </w:r>
      <w:r w:rsidR="002E29ED"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การซักผ้า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9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ลิตร/นาที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ควรรวบรวมผ้าให้ได้ มากพอต่อการซักแต่ละครั้ง ทั้งการซักด้วยมือและเครื่องซักผ้า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E84D5F" w:rsidRPr="0078735B" w:rsidRDefault="00FB75A6" w:rsidP="0045288A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2413F8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anchor distT="0" distB="0" distL="0" distR="0" simplePos="0" relativeHeight="251658240" behindDoc="0" locked="0" layoutInCell="1" allowOverlap="0" wp14:anchorId="3911F7B4" wp14:editId="015891D5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2413F8">
        <w:rPr>
          <w:rFonts w:ascii="TH Niramit AS" w:hAnsi="TH Niramit AS" w:cs="TH Niramit AS"/>
          <w:b/>
          <w:bCs/>
          <w:sz w:val="32"/>
          <w:szCs w:val="32"/>
        </w:rPr>
        <w:t xml:space="preserve">6) </w:t>
      </w:r>
      <w:r w:rsidR="006A2AB8" w:rsidRPr="002413F8">
        <w:rPr>
          <w:rFonts w:ascii="TH Niramit AS" w:hAnsi="TH Niramit AS" w:cs="TH Niramit AS"/>
          <w:b/>
          <w:bCs/>
          <w:sz w:val="32"/>
          <w:szCs w:val="32"/>
          <w:cs/>
        </w:rPr>
        <w:t>การล้างถ้วยชามภาชนะ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ใช้กระดาษเช็ดคราบสกปรก ออกก่อน แล้วล้างพร้อมกันในอ่างน้ำ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ซึ่งจะสิ้นเปลืองน้ำ </w:t>
      </w:r>
      <w:proofErr w:type="gramStart"/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9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ลิตร/นาที</w:t>
      </w:r>
      <w:proofErr w:type="gramEnd"/>
    </w:p>
    <w:p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2413F8">
        <w:rPr>
          <w:rFonts w:ascii="TH Niramit AS" w:hAnsi="TH Niramit AS" w:cs="TH Niramit AS"/>
          <w:b/>
          <w:bCs/>
          <w:sz w:val="32"/>
          <w:szCs w:val="32"/>
        </w:rPr>
        <w:t xml:space="preserve">(7) </w:t>
      </w:r>
      <w:r w:rsidRPr="002413F8">
        <w:rPr>
          <w:rFonts w:ascii="TH Niramit AS" w:hAnsi="TH Niramit AS" w:cs="TH Niramit AS"/>
          <w:b/>
          <w:bCs/>
          <w:sz w:val="32"/>
          <w:szCs w:val="32"/>
          <w:cs/>
        </w:rPr>
        <w:t>การล้างผักผลไม้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2336" behindDoc="0" locked="0" layoutInCell="1" allowOverlap="0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78735B">
        <w:rPr>
          <w:rFonts w:ascii="TH Niramit AS" w:eastAsia="Times New Roman" w:hAnsi="TH Niramit AS" w:cs="TH Niramit AS"/>
          <w:sz w:val="24"/>
          <w:szCs w:val="24"/>
        </w:rPr>
        <w:t xml:space="preserve"> </w:t>
      </w:r>
    </w:p>
    <w:p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P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b/>
          <w:bCs/>
          <w:sz w:val="20"/>
          <w:szCs w:val="20"/>
        </w:rPr>
      </w:pPr>
    </w:p>
    <w:p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2413F8">
        <w:rPr>
          <w:rFonts w:ascii="TH Niramit AS" w:eastAsia="Times New Roman" w:hAnsi="TH Niramit AS" w:cs="TH Niramit AS"/>
          <w:b/>
          <w:bCs/>
          <w:noProof/>
          <w:sz w:val="32"/>
          <w:szCs w:val="32"/>
        </w:rPr>
        <w:drawing>
          <wp:anchor distT="0" distB="0" distL="0" distR="0" simplePos="0" relativeHeight="251659264" behindDoc="0" locked="0" layoutInCell="1" allowOverlap="0" wp14:anchorId="31AD9CE0" wp14:editId="6C68066D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2413F8">
        <w:rPr>
          <w:rFonts w:ascii="TH Niramit AS" w:eastAsia="Times New Roman" w:hAnsi="TH Niramit AS" w:cs="TH Niramit AS"/>
          <w:b/>
          <w:bCs/>
          <w:sz w:val="32"/>
          <w:szCs w:val="32"/>
        </w:rPr>
        <w:t xml:space="preserve">(8) </w:t>
      </w:r>
      <w:r w:rsidR="006A2AB8" w:rsidRPr="002413F8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การเช็ดพื้น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จะใช้น้ำน้อยกว่า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:rsidR="006A2AB8" w:rsidRPr="0078735B" w:rsidRDefault="00584176" w:rsidP="00FB75A6">
      <w:pPr>
        <w:rPr>
          <w:rFonts w:ascii="TH Niramit AS" w:hAnsi="TH Niramit AS" w:cs="TH Niramit AS"/>
          <w:sz w:val="28"/>
        </w:rPr>
      </w:pPr>
      <w:r w:rsidRPr="002413F8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anchor distT="0" distB="0" distL="0" distR="0" simplePos="0" relativeHeight="251661312" behindDoc="0" locked="0" layoutInCell="1" allowOverlap="0" wp14:anchorId="177D7685" wp14:editId="4338820A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2413F8">
        <w:rPr>
          <w:rFonts w:ascii="TH Niramit AS" w:hAnsi="TH Niramit AS" w:cs="TH Niramit AS"/>
          <w:b/>
          <w:bCs/>
          <w:sz w:val="32"/>
          <w:szCs w:val="32"/>
        </w:rPr>
        <w:t xml:space="preserve">         </w:t>
      </w:r>
      <w:r w:rsidR="006A2AB8" w:rsidRPr="002413F8">
        <w:rPr>
          <w:rFonts w:ascii="TH Niramit AS" w:hAnsi="TH Niramit AS" w:cs="TH Niramit AS"/>
          <w:b/>
          <w:bCs/>
          <w:sz w:val="32"/>
          <w:szCs w:val="32"/>
        </w:rPr>
        <w:t xml:space="preserve">(9) </w:t>
      </w:r>
      <w:r w:rsidR="006A2AB8" w:rsidRPr="002413F8">
        <w:rPr>
          <w:rFonts w:ascii="TH Niramit AS" w:hAnsi="TH Niramit AS" w:cs="TH Niramit AS"/>
          <w:b/>
          <w:bCs/>
          <w:sz w:val="32"/>
          <w:szCs w:val="32"/>
          <w:cs/>
        </w:rPr>
        <w:t>การรดน้ำต้นไม้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</w:t>
      </w:r>
      <w:proofErr w:type="spellStart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เกลอร์</w:t>
      </w:r>
      <w:proofErr w:type="spellEnd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 หรือใช้น้ำที่เหลือจากกิจกรรมอื่นมารดต้นไม้ ก็จะช่วย ประหยัดน้ำลง</w:t>
      </w:r>
      <w:r w:rsidR="006A2AB8" w:rsidRPr="0078735B">
        <w:rPr>
          <w:rFonts w:ascii="TH Niramit AS" w:hAnsi="TH Niramit AS" w:cs="TH Niramit AS"/>
          <w:color w:val="4B4B4B"/>
          <w:sz w:val="20"/>
          <w:szCs w:val="20"/>
          <w:cs/>
        </w:rPr>
        <w:t>ได้</w:t>
      </w:r>
    </w:p>
    <w:p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:rsidR="006A2AB8" w:rsidRPr="0078735B" w:rsidRDefault="006A2AB8" w:rsidP="00FB75A6">
      <w:pPr>
        <w:rPr>
          <w:rFonts w:ascii="TH Niramit AS" w:hAnsi="TH Niramit AS" w:cs="TH Niramit AS"/>
          <w:sz w:val="28"/>
        </w:rPr>
      </w:pPr>
      <w:r w:rsidRPr="002413F8">
        <w:rPr>
          <w:rFonts w:ascii="TH Niramit AS" w:hAnsi="TH Niramit AS" w:cs="TH Niramit AS"/>
          <w:b/>
          <w:bCs/>
          <w:sz w:val="32"/>
          <w:szCs w:val="32"/>
        </w:rPr>
        <w:t xml:space="preserve">(10) </w:t>
      </w:r>
      <w:r w:rsidRPr="002413F8">
        <w:rPr>
          <w:rFonts w:ascii="TH Niramit AS" w:hAnsi="TH Niramit AS" w:cs="TH Niramit AS"/>
          <w:b/>
          <w:bCs/>
          <w:sz w:val="32"/>
          <w:szCs w:val="32"/>
          <w:cs/>
        </w:rPr>
        <w:t>การล้างรถ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150-200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20-50 %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ทีเดียว</w:t>
      </w: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D22C0" w:rsidRDefault="007D22C0" w:rsidP="002413F8">
      <w:pPr>
        <w:spacing w:after="0" w:line="240" w:lineRule="auto"/>
        <w:rPr>
          <w:rStyle w:val="a3"/>
          <w:rFonts w:ascii="TH Niramit AS" w:hAnsi="TH Niramit AS" w:cs="TH Niramit AS" w:hint="cs"/>
          <w:sz w:val="32"/>
          <w:szCs w:val="32"/>
        </w:rPr>
      </w:pPr>
    </w:p>
    <w:p w:rsidR="00FB75A6" w:rsidRPr="002413F8" w:rsidRDefault="00FB75A6" w:rsidP="002413F8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413F8">
        <w:rPr>
          <w:rStyle w:val="a3"/>
          <w:rFonts w:ascii="TH Niramit AS" w:hAnsi="TH Niramit AS" w:cs="TH Niramit AS"/>
          <w:sz w:val="32"/>
          <w:szCs w:val="32"/>
          <w:cs/>
        </w:rPr>
        <w:t>การเลือก ถังเก็บน้ำ ให้เหมาะสมกับการใช้งานในครอบครัว</w:t>
      </w:r>
    </w:p>
    <w:p w:rsidR="004A633A" w:rsidRPr="0078735B" w:rsidRDefault="00A0686B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sz w:val="27"/>
          <w:szCs w:val="27"/>
          <w:cs/>
        </w:rPr>
        <w:t xml:space="preserve">แบ่งเป็น </w:t>
      </w:r>
      <w:r w:rsidRPr="0078735B">
        <w:rPr>
          <w:rFonts w:ascii="TH Niramit AS" w:hAnsi="TH Niramit AS" w:cs="TH Niramit AS"/>
          <w:sz w:val="27"/>
          <w:szCs w:val="27"/>
        </w:rPr>
        <w:t xml:space="preserve">2 </w:t>
      </w:r>
      <w:r w:rsidRPr="0078735B">
        <w:rPr>
          <w:rFonts w:ascii="TH Niramit AS" w:hAnsi="TH Niramit AS" w:cs="TH Niramit AS"/>
          <w:sz w:val="27"/>
          <w:szCs w:val="27"/>
          <w:cs/>
        </w:rPr>
        <w:t>ชนิด คือ</w:t>
      </w:r>
      <w:r w:rsidRPr="0078735B">
        <w:rPr>
          <w:rFonts w:ascii="TH Niramit AS" w:hAnsi="TH Niramit AS" w:cs="TH Niramit AS"/>
          <w:sz w:val="27"/>
          <w:szCs w:val="27"/>
        </w:rPr>
        <w:t xml:space="preserve"> </w:t>
      </w:r>
      <w:r w:rsidRPr="0078735B">
        <w:rPr>
          <w:rFonts w:ascii="TH Niramit AS" w:hAnsi="TH Niramit AS" w:cs="TH Niramit AS"/>
          <w:sz w:val="27"/>
          <w:szCs w:val="27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7"/>
          <w:szCs w:val="27"/>
          <w:cs/>
        </w:rPr>
        <w:t>และถังเก็บน้ำแบบพลาสติกโพลิ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เมอร์</w:t>
      </w:r>
      <w:proofErr w:type="spellEnd"/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 xml:space="preserve"> จะได้เปรียบเรื่องของความแข็งแรงทนทาน ทำความ สะอาดง่าย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 ถัง พลาสติกโพลิ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เมอร์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>คุณภาพสูง จะได้เปรียบเรื่องรูปร่างหน้าตา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และยังซ่อมแซมง่ายเมื่อเกิดการชำรุด และไม่เป็นตะไคร่น้ำ</w:t>
      </w:r>
    </w:p>
    <w:p w:rsidR="00A0686B" w:rsidRPr="002413F8" w:rsidRDefault="00A0686B" w:rsidP="00A0686B">
      <w:pPr>
        <w:pStyle w:val="a4"/>
        <w:rPr>
          <w:rFonts w:ascii="TH Niramit AS" w:hAnsi="TH Niramit AS" w:cs="TH Niramit AS"/>
          <w:sz w:val="32"/>
          <w:szCs w:val="32"/>
        </w:rPr>
      </w:pPr>
      <w:r w:rsidRPr="002413F8">
        <w:rPr>
          <w:rStyle w:val="a3"/>
          <w:rFonts w:ascii="TH Niramit AS" w:hAnsi="TH Niramit AS" w:cs="TH Niramit AS"/>
          <w:sz w:val="32"/>
          <w:szCs w:val="32"/>
          <w:cs/>
        </w:rPr>
        <w:t>วิธีการเลือกขนาดถังเก็บน้ำ</w:t>
      </w:r>
    </w:p>
    <w:p w:rsidR="00A0686B" w:rsidRPr="0078735B" w:rsidRDefault="00A0686B" w:rsidP="00A0686B">
      <w:pPr>
        <w:pStyle w:val="a4"/>
        <w:jc w:val="thaiDistribute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>การ เลือกถังเก็บน้ำ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ลิตร/วัน/คน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ก็จะได้ขนาดถังเก็บน้ำที่เหมาะสมกับบ้านคุณ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แต่ถ้าจะให้ดีเอาตัวเลขที่คุณได้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อีกทีเผื่อฉุกเฉินน้ำไม่ไหล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>วันติดต่อกัน เผื่อเวลาที่ต้องการใช้น้ำจำนวนมาก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ส่วนถังเก็บน้ำฝนให้เลือกขนาดใหญ่ที่สุดเท่าที่พื้นที่จะอำนวย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เพราะน้ำฝนต้องมีมากพอสำหรับใช้จนถึงอีก </w:t>
      </w:r>
      <w:r w:rsidRPr="0078735B">
        <w:rPr>
          <w:rFonts w:ascii="TH Niramit AS" w:hAnsi="TH Niramit AS" w:cs="TH Niramit AS"/>
          <w:sz w:val="24"/>
          <w:szCs w:val="24"/>
        </w:rPr>
        <w:t xml:space="preserve">1 </w:t>
      </w:r>
      <w:r w:rsidRPr="0078735B">
        <w:rPr>
          <w:rFonts w:ascii="TH Niramit AS" w:hAnsi="TH Niramit AS" w:cs="TH Niramit AS"/>
          <w:sz w:val="24"/>
          <w:szCs w:val="24"/>
          <w:cs/>
        </w:rPr>
        <w:t>ปี</w:t>
      </w: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A0686B" w:rsidRPr="002413F8" w:rsidRDefault="00A0686B" w:rsidP="00A0686B">
      <w:pPr>
        <w:pStyle w:val="a4"/>
        <w:rPr>
          <w:rFonts w:ascii="TH Niramit AS" w:hAnsi="TH Niramit AS" w:cs="TH Niramit AS"/>
          <w:sz w:val="32"/>
          <w:szCs w:val="32"/>
        </w:rPr>
      </w:pPr>
      <w:r w:rsidRPr="002413F8">
        <w:rPr>
          <w:rStyle w:val="a3"/>
          <w:rFonts w:ascii="TH Niramit AS" w:hAnsi="TH Niramit AS" w:cs="TH Niramit AS"/>
          <w:sz w:val="32"/>
          <w:szCs w:val="32"/>
          <w:cs/>
        </w:rPr>
        <w:t>เลือกขนาดความจุของถังเก็บน้ำให้เหมาะสมกับสมาชิกในครอบครัว</w:t>
      </w:r>
    </w:p>
    <w:p w:rsidR="00A0686B" w:rsidRPr="0078735B" w:rsidRDefault="0045288A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22EF2B3" wp14:editId="2E21650A">
            <wp:simplePos x="0" y="0"/>
            <wp:positionH relativeFrom="column">
              <wp:posOffset>3823335</wp:posOffset>
            </wp:positionH>
            <wp:positionV relativeFrom="paragraph">
              <wp:posOffset>1532255</wp:posOffset>
            </wp:positionV>
            <wp:extent cx="2552700" cy="1790700"/>
            <wp:effectExtent l="19050" t="0" r="0" b="0"/>
            <wp:wrapSquare wrapText="bothSides"/>
            <wp:docPr id="9" name="Picture 3" descr="C:\Documents and Settings\DDDAC-BIQFT\Desktop\image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DDAC-BIQFT\Desktop\images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22E0A52" wp14:editId="4B4ED5E3">
            <wp:simplePos x="0" y="0"/>
            <wp:positionH relativeFrom="column">
              <wp:posOffset>356235</wp:posOffset>
            </wp:positionH>
            <wp:positionV relativeFrom="paragraph">
              <wp:posOffset>2104390</wp:posOffset>
            </wp:positionV>
            <wp:extent cx="2066925" cy="1781175"/>
            <wp:effectExtent l="19050" t="0" r="9525" b="0"/>
            <wp:wrapSquare wrapText="bothSides"/>
            <wp:docPr id="1" name="Picture 1" descr="https://encrypted-tbn0.gstatic.com/images?q=tbn:ANd9GcQycuUvPsle_qsU1WnZ4I105cfbFMoUiIghPlufXMyrbeg2i7YBtQ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QycuUvPsle_qsU1WnZ4I105cfbFMoUiIghPlufXMyrbeg2i7YBtQ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1.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5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2.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6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1,200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  <w:r w:rsidR="00A0686B" w:rsidRPr="0078735B">
        <w:rPr>
          <w:rFonts w:ascii="TH Niramit AS" w:hAnsi="TH Niramit AS" w:cs="TH Niramit AS"/>
          <w:sz w:val="24"/>
          <w:szCs w:val="24"/>
        </w:rPr>
        <w:t>3.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7-8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1,600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4.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9-10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2,000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>        </w:t>
      </w:r>
    </w:p>
    <w:p w:rsidR="005D7F73" w:rsidRPr="0078735B" w:rsidRDefault="00A0686B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C15FB7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p w:rsidR="00312FE6" w:rsidRDefault="007D22C0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E94EEA" wp14:editId="07856258">
                <wp:simplePos x="0" y="0"/>
                <wp:positionH relativeFrom="column">
                  <wp:posOffset>3586480</wp:posOffset>
                </wp:positionH>
                <wp:positionV relativeFrom="paragraph">
                  <wp:posOffset>245745</wp:posOffset>
                </wp:positionV>
                <wp:extent cx="2790825" cy="1019175"/>
                <wp:effectExtent l="0" t="0" r="28575" b="2857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FB7" w:rsidRP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จัดทำโดย</w:t>
                            </w:r>
                          </w:p>
                          <w:p w:rsidR="00C15FB7" w:rsidRDefault="00BE106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สำนักปลัด</w:t>
                            </w:r>
                            <w:r w:rsidR="00C15FB7"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C15FB7" w:rsidRPr="00C15FB7"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  <w:t xml:space="preserve"> </w:t>
                            </w:r>
                            <w:r w:rsidR="000675CE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เขาพระบาท</w:t>
                            </w:r>
                          </w:p>
                          <w:p w:rsidR="000675CE" w:rsidRPr="00C15FB7" w:rsidRDefault="00BE106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ตำบลเขาพระบาท  จังหวัดนครศรีธรรมราช</w:t>
                            </w:r>
                          </w:p>
                          <w:p w:rsidR="00C15FB7" w:rsidRP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โทรศัพท์ 056-476656</w:t>
                            </w:r>
                          </w:p>
                          <w:p w:rsidR="00C15FB7" w:rsidRPr="00C15FB7" w:rsidRDefault="00C15FB7">
                            <w:pPr>
                              <w:rPr>
                                <w:rFonts w:ascii="1.05_tushand" w:hAnsi="1.05_tushand" w:cs="1.05_tushand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2.4pt;margin-top:19.35pt;width:219.75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" strokeweight="1.25pt">
                <v:stroke dashstyle="longDashDot"/>
                <v:textbox>
                  <w:txbxContent>
                    <w:p w:rsidR="00C15FB7" w:rsidRP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จัดทำโดย</w:t>
                      </w:r>
                    </w:p>
                    <w:p w:rsidR="00C15FB7" w:rsidRDefault="00BE106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สำนักปลัด</w:t>
                      </w:r>
                      <w:r w:rsidR="00C15FB7"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 xml:space="preserve"> </w:t>
                      </w:r>
                      <w:r w:rsidR="00C15FB7" w:rsidRPr="00C15FB7">
                        <w:rPr>
                          <w:rFonts w:ascii="DSN Single" w:hAnsi="DSN Single" w:cs="DSN Single"/>
                          <w:b/>
                          <w:bCs/>
                        </w:rPr>
                        <w:t xml:space="preserve"> </w:t>
                      </w:r>
                      <w:r w:rsidR="000675CE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เขาพระบาท</w:t>
                      </w:r>
                    </w:p>
                    <w:p w:rsidR="000675CE" w:rsidRPr="00C15FB7" w:rsidRDefault="00BE106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</w:pP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ตำบลเขาพระบาท  จังหวัดนครศรีธรรมราช</w:t>
                      </w:r>
                    </w:p>
                    <w:p w:rsidR="00C15FB7" w:rsidRP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โทรศัพท์ 056-476656</w:t>
                      </w:r>
                    </w:p>
                    <w:p w:rsidR="00C15FB7" w:rsidRPr="00C15FB7" w:rsidRDefault="00C15FB7">
                      <w:pPr>
                        <w:rPr>
                          <w:rFonts w:ascii="1.05_tushand" w:hAnsi="1.05_tushand" w:cs="1.05_tushand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D22C0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265D2103" wp14:editId="5DC84189">
            <wp:simplePos x="0" y="0"/>
            <wp:positionH relativeFrom="column">
              <wp:posOffset>548640</wp:posOffset>
            </wp:positionH>
            <wp:positionV relativeFrom="paragraph">
              <wp:posOffset>272415</wp:posOffset>
            </wp:positionV>
            <wp:extent cx="2047875" cy="1925955"/>
            <wp:effectExtent l="0" t="0" r="9525" b="0"/>
            <wp:wrapTight wrapText="bothSides">
              <wp:wrapPolygon edited="0">
                <wp:start x="0" y="0"/>
                <wp:lineTo x="0" y="21365"/>
                <wp:lineTo x="21500" y="21365"/>
                <wp:lineTo x="21500" y="0"/>
                <wp:lineTo x="0" y="0"/>
              </wp:wrapPolygon>
            </wp:wrapTight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735B" w:rsidRPr="0078735B" w:rsidRDefault="0078735B" w:rsidP="00A0686B">
      <w:pPr>
        <w:pStyle w:val="a4"/>
        <w:rPr>
          <w:rFonts w:ascii="TH Niramit AS" w:hAnsi="TH Niramit AS" w:cs="TH Niramit AS" w:hint="cs"/>
          <w:sz w:val="24"/>
          <w:szCs w:val="24"/>
          <w:cs/>
        </w:rPr>
      </w:pPr>
    </w:p>
    <w:p w:rsidR="00C15FB7" w:rsidRPr="0078735B" w:rsidRDefault="00C15FB7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A0686B" w:rsidRPr="0078735B" w:rsidRDefault="00A0686B" w:rsidP="00FB75A6">
      <w:pPr>
        <w:rPr>
          <w:rFonts w:ascii="TH Niramit AS" w:hAnsi="TH Niramit AS" w:cs="TH Niramit AS"/>
          <w:sz w:val="24"/>
          <w:szCs w:val="24"/>
        </w:rPr>
      </w:pPr>
    </w:p>
    <w:p w:rsidR="00FB75A6" w:rsidRPr="0078735B" w:rsidRDefault="00FB75A6" w:rsidP="00FB75A6">
      <w:pPr>
        <w:rPr>
          <w:rFonts w:ascii="TH Niramit AS" w:hAnsi="TH Niramit AS" w:cs="TH Niramit AS"/>
          <w:sz w:val="28"/>
          <w:cs/>
        </w:rPr>
      </w:pPr>
      <w:bookmarkStart w:id="0" w:name="_GoBack"/>
      <w:bookmarkEnd w:id="0"/>
    </w:p>
    <w:sectPr w:rsidR="00FB75A6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Single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1.05_tushand">
    <w:altName w:val="Arial Unicode MS"/>
    <w:charset w:val="00"/>
    <w:family w:val="auto"/>
    <w:pitch w:val="variable"/>
    <w:sig w:usb0="00000000" w:usb1="1000000A" w:usb2="00000000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7A5"/>
    <w:rsid w:val="000342BB"/>
    <w:rsid w:val="000515B7"/>
    <w:rsid w:val="000675CE"/>
    <w:rsid w:val="000D166B"/>
    <w:rsid w:val="001B79F9"/>
    <w:rsid w:val="001D1816"/>
    <w:rsid w:val="002413F8"/>
    <w:rsid w:val="00257FFB"/>
    <w:rsid w:val="00260096"/>
    <w:rsid w:val="00264002"/>
    <w:rsid w:val="002757C7"/>
    <w:rsid w:val="002B745C"/>
    <w:rsid w:val="002E29ED"/>
    <w:rsid w:val="00312FE6"/>
    <w:rsid w:val="00416881"/>
    <w:rsid w:val="0045288A"/>
    <w:rsid w:val="004A633A"/>
    <w:rsid w:val="00584176"/>
    <w:rsid w:val="005A17A5"/>
    <w:rsid w:val="005C1827"/>
    <w:rsid w:val="005C6B99"/>
    <w:rsid w:val="005D7F73"/>
    <w:rsid w:val="005F44E4"/>
    <w:rsid w:val="006A2AB8"/>
    <w:rsid w:val="0078735B"/>
    <w:rsid w:val="007D22C0"/>
    <w:rsid w:val="009113B4"/>
    <w:rsid w:val="00A0686B"/>
    <w:rsid w:val="00BE1067"/>
    <w:rsid w:val="00C15FB7"/>
    <w:rsid w:val="00C1742A"/>
    <w:rsid w:val="00C24F5E"/>
    <w:rsid w:val="00E51857"/>
    <w:rsid w:val="00E84D5F"/>
    <w:rsid w:val="00FB75A6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www.google.co.th/imgres?biw=1366&amp;bih=599&amp;tbm=isch&amp;tbnid=zXWUaPMko6sIkM:&amp;imgrefurl=http://playthai.playpark.com/PreviewContent.aspx?contID=27009&amp;docid=VwjQsiJgTYzpVM&amp;imgurl=http://cms.asiasoft.co.th/images/GZ/97l1yG.jpg&amp;w=333&amp;h=356&amp;ei=qV6xUr2rDs7kkAWm54DABw&amp;zoom=1&amp;ved=1t:3588,r:57,s:0,i:255&amp;iact=rc&amp;page=4&amp;tbnh=176&amp;tbnw=162&amp;start=56&amp;ndsp=19&amp;tx=63&amp;ty=105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6A936-EC51-4910-B1A3-3EF0CCB7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Admin</cp:lastModifiedBy>
  <cp:revision>5</cp:revision>
  <cp:lastPrinted>2023-06-30T05:20:00Z</cp:lastPrinted>
  <dcterms:created xsi:type="dcterms:W3CDTF">2023-06-30T05:12:00Z</dcterms:created>
  <dcterms:modified xsi:type="dcterms:W3CDTF">2023-06-30T05:29:00Z</dcterms:modified>
</cp:coreProperties>
</file>